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781E" w:rsidRPr="0072781E" w:rsidRDefault="0072781E" w:rsidP="0072781E">
      <w:pPr>
        <w:rPr>
          <w:b/>
          <w:bCs/>
        </w:rPr>
      </w:pPr>
      <w:r w:rsidRPr="0072781E">
        <w:rPr>
          <w:b/>
          <w:bCs/>
        </w:rPr>
        <w:t>ОБОРОНА БРЕСТСКОЙ КРЕПОСТИ</w:t>
      </w:r>
    </w:p>
    <w:p w:rsidR="0072781E" w:rsidRPr="0072781E" w:rsidRDefault="0072781E" w:rsidP="0072781E">
      <w:bookmarkStart w:id="0" w:name="_GoBack"/>
      <w:bookmarkEnd w:id="0"/>
      <w:proofErr w:type="gramStart"/>
      <w:r w:rsidRPr="0072781E">
        <w:t>Героический подвиг защитников Брестской крепости мог бы уйти в небытие и современники и их потомки никогда бы не узнали о подвиге отцов и дедов, если бы не найденное в бумагах на территории разгромленной немецкой части под Орлом в феврале 1942 года штабное немецкое донесение, пролившее свет на события первых дней войны.</w:t>
      </w:r>
      <w:proofErr w:type="gramEnd"/>
    </w:p>
    <w:p w:rsidR="0072781E" w:rsidRPr="0072781E" w:rsidRDefault="0072781E" w:rsidP="0072781E">
      <w:r w:rsidRPr="0072781E">
        <w:t> </w:t>
      </w:r>
    </w:p>
    <w:p w:rsidR="0072781E" w:rsidRPr="0072781E" w:rsidRDefault="0072781E" w:rsidP="0072781E">
      <w:r w:rsidRPr="0072781E">
        <w:t>Брестская крепость - первый советский пограничный пункт, прикрывавший центральную стратегическую магистраль на Минск и Москву, подвергся массированным артиллерийским ударам 22 июня в 3 часа 15 минут, спустя полчаса после которых штурмовые группы 45-й немецкой дивизии пехотной дивизии атаковали позиции защитников крепости. Немецкое командование планировало захватить крепость к 12 часам дня, однако этим планам гитлеровских генералов не суждено было сбыться...</w:t>
      </w:r>
    </w:p>
    <w:p w:rsidR="0072781E" w:rsidRPr="0072781E" w:rsidRDefault="0072781E" w:rsidP="0072781E">
      <w:r w:rsidRPr="0072781E">
        <w:t> </w:t>
      </w:r>
    </w:p>
    <w:p w:rsidR="0072781E" w:rsidRPr="0072781E" w:rsidRDefault="0072781E" w:rsidP="0072781E">
      <w:r w:rsidRPr="0072781E">
        <w:drawing>
          <wp:inline distT="0" distB="0" distL="0" distR="0">
            <wp:extent cx="3810000" cy="4181475"/>
            <wp:effectExtent l="0" t="0" r="0" b="9525"/>
            <wp:docPr id="1" name="Рисунок 1" descr="Оборона Брестской крепост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Оборона Брестской крепости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418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781E" w:rsidRPr="0072781E" w:rsidRDefault="0072781E" w:rsidP="0072781E">
      <w:r w:rsidRPr="0072781E">
        <w:t> </w:t>
      </w:r>
    </w:p>
    <w:p w:rsidR="0072781E" w:rsidRPr="0072781E" w:rsidRDefault="0072781E" w:rsidP="0072781E">
      <w:r w:rsidRPr="0072781E">
        <w:t xml:space="preserve">Количество защитников Брестской крепости не превышало 8000 человек, им противостояли более 17 тысяч нападавших. 24 июня немцам удалось овладеть </w:t>
      </w:r>
      <w:proofErr w:type="spellStart"/>
      <w:r w:rsidRPr="0072781E">
        <w:t>Тереспольским</w:t>
      </w:r>
      <w:proofErr w:type="spellEnd"/>
      <w:r w:rsidRPr="0072781E">
        <w:t xml:space="preserve"> и Волынским укреплениями, а остатки гарнизона первого, видя бесперспективность дальнейшей обороны на этом участке, ночью эвакуировались в Цитадель. После этого вся оборона сконцентрировалась в Цитадели и Кобринском укреплении, в Восточном форте которого собрались все оставшиеся в живых защитники в количестве примерно 400 человек под началом майора </w:t>
      </w:r>
      <w:proofErr w:type="spellStart"/>
      <w:r w:rsidRPr="0072781E">
        <w:t>П.М.Гаврилова</w:t>
      </w:r>
      <w:proofErr w:type="spellEnd"/>
      <w:r w:rsidRPr="0072781E">
        <w:t xml:space="preserve">. </w:t>
      </w:r>
      <w:r w:rsidRPr="0072781E">
        <w:lastRenderedPageBreak/>
        <w:t xml:space="preserve">Каждый день </w:t>
      </w:r>
      <w:proofErr w:type="gramStart"/>
      <w:r w:rsidRPr="0072781E">
        <w:t>оборонявшим</w:t>
      </w:r>
      <w:proofErr w:type="gramEnd"/>
      <w:r w:rsidRPr="0072781E">
        <w:t xml:space="preserve"> приходилось отбивать в среднем 7—8 атак, при этом фашисты активно применяли огнемёты.</w:t>
      </w:r>
    </w:p>
    <w:p w:rsidR="0072781E" w:rsidRPr="0072781E" w:rsidRDefault="0072781E" w:rsidP="0072781E">
      <w:r w:rsidRPr="0072781E">
        <w:t> </w:t>
      </w:r>
    </w:p>
    <w:p w:rsidR="0072781E" w:rsidRPr="0072781E" w:rsidRDefault="0072781E" w:rsidP="0072781E">
      <w:r w:rsidRPr="0072781E">
        <w:t xml:space="preserve">26 июня немцами был взят последний оборонявшийся участок Цитадели вблизи </w:t>
      </w:r>
      <w:proofErr w:type="spellStart"/>
      <w:r w:rsidRPr="0072781E">
        <w:t>Трёхарочных</w:t>
      </w:r>
      <w:proofErr w:type="spellEnd"/>
      <w:r w:rsidRPr="0072781E">
        <w:t xml:space="preserve"> ворот, а 30 июня пал Восточный форт. Это был конец организованной обороны советских войск, хотя отдельные бойцы Красной Армии вели свою собственную войну до начала сентября, укрываясь в подвалах, казематах и бесчисленных подземных переходах крепости...</w:t>
      </w:r>
    </w:p>
    <w:p w:rsidR="0072781E" w:rsidRPr="0072781E" w:rsidRDefault="0072781E" w:rsidP="0072781E">
      <w:r w:rsidRPr="0072781E">
        <w:t> </w:t>
      </w:r>
    </w:p>
    <w:p w:rsidR="0072781E" w:rsidRPr="0072781E" w:rsidRDefault="0072781E" w:rsidP="0072781E">
      <w:r w:rsidRPr="0072781E">
        <w:t xml:space="preserve">Примечательно, что </w:t>
      </w:r>
      <w:proofErr w:type="gramStart"/>
      <w:r w:rsidRPr="0072781E">
        <w:t>нападавшие</w:t>
      </w:r>
      <w:proofErr w:type="gramEnd"/>
      <w:r w:rsidRPr="0072781E">
        <w:t xml:space="preserve"> не смогли захватить ни одного воинского знамени частей, оборонявших крепость. В ознаменование памяти героев, положивших свои жизни в первые дни войны, Брестской крепости 8 мая 1965 года присвоено почётное звание </w:t>
      </w:r>
      <w:proofErr w:type="spellStart"/>
      <w:proofErr w:type="gramStart"/>
      <w:r w:rsidRPr="0072781E">
        <w:t>звание</w:t>
      </w:r>
      <w:proofErr w:type="spellEnd"/>
      <w:proofErr w:type="gramEnd"/>
      <w:r w:rsidRPr="0072781E">
        <w:t xml:space="preserve"> "Крепость-герой" на основании Указа Президиума Верховного Совета СССР. В 1971 году на территории крепости по проекту Александра Павловича </w:t>
      </w:r>
      <w:proofErr w:type="spellStart"/>
      <w:r w:rsidRPr="0072781E">
        <w:t>Кибальникова</w:t>
      </w:r>
      <w:proofErr w:type="spellEnd"/>
      <w:r w:rsidRPr="0072781E">
        <w:t xml:space="preserve"> сооружён мемориальный комплекс.</w:t>
      </w:r>
    </w:p>
    <w:p w:rsidR="00103AB0" w:rsidRDefault="00103AB0"/>
    <w:sectPr w:rsidR="00103A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81E"/>
    <w:rsid w:val="00103AB0"/>
    <w:rsid w:val="00727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2781E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278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278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2781E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278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2781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136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21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9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11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332</Words>
  <Characters>1895</Characters>
  <Application>Microsoft Office Word</Application>
  <DocSecurity>0</DocSecurity>
  <Lines>15</Lines>
  <Paragraphs>4</Paragraphs>
  <ScaleCrop>false</ScaleCrop>
  <Company/>
  <LinksUpToDate>false</LinksUpToDate>
  <CharactersWithSpaces>2223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РУМИЛЬ</dc:creator>
  <cp:lastModifiedBy>РУМИЛЬ</cp:lastModifiedBy>
  <cp:revision>2</cp:revision>
  <dcterms:created xsi:type="dcterms:W3CDTF">2015-03-05T10:04:00Z</dcterms:created>
  <dcterms:modified xsi:type="dcterms:W3CDTF">2015-03-05T10:04:00Z</dcterms:modified>
</cp:coreProperties>
</file>